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D3" w:rsidRDefault="006D60D3">
      <w:bookmarkStart w:id="0" w:name="_GoBack"/>
      <w:bookmarkEnd w:id="0"/>
    </w:p>
    <w:p w:rsidR="00764031" w:rsidRPr="007C3859" w:rsidRDefault="009835DD" w:rsidP="007C3859">
      <w:pPr>
        <w:jc w:val="center"/>
        <w:rPr>
          <w:b/>
        </w:rPr>
      </w:pPr>
      <w:r>
        <w:rPr>
          <w:b/>
        </w:rPr>
        <w:t xml:space="preserve">Tytuł (Calibri 11, </w:t>
      </w:r>
      <w:proofErr w:type="spellStart"/>
      <w:r>
        <w:rPr>
          <w:b/>
        </w:rPr>
        <w:t>Bold</w:t>
      </w:r>
      <w:proofErr w:type="spellEnd"/>
      <w:r>
        <w:rPr>
          <w:b/>
        </w:rPr>
        <w:t>)</w:t>
      </w:r>
    </w:p>
    <w:p w:rsidR="006D60D3" w:rsidRDefault="009835DD" w:rsidP="007C3859">
      <w:pPr>
        <w:jc w:val="center"/>
      </w:pPr>
      <w:r>
        <w:t>Autor/Autorzy (</w:t>
      </w:r>
      <w:r w:rsidRPr="009835DD">
        <w:t>Calibri 11)</w:t>
      </w:r>
      <w:r>
        <w:t xml:space="preserve">  </w:t>
      </w:r>
    </w:p>
    <w:p w:rsidR="007E2776" w:rsidRPr="00E54DCB" w:rsidRDefault="007C3859" w:rsidP="00E54DCB">
      <w:pPr>
        <w:jc w:val="center"/>
        <w:rPr>
          <w:i/>
        </w:rPr>
      </w:pPr>
      <w:r w:rsidRPr="007C3859">
        <w:rPr>
          <w:i/>
        </w:rPr>
        <w:t xml:space="preserve">Uniwersytet, </w:t>
      </w:r>
      <w:r w:rsidRPr="007C3859">
        <w:rPr>
          <w:i/>
        </w:rPr>
        <w:br/>
        <w:t xml:space="preserve">Wydział, </w:t>
      </w:r>
      <w:r w:rsidRPr="007C3859">
        <w:rPr>
          <w:i/>
        </w:rPr>
        <w:br/>
        <w:t>Katedra</w:t>
      </w:r>
      <w:r w:rsidR="009835DD">
        <w:rPr>
          <w:i/>
        </w:rPr>
        <w:t>,</w:t>
      </w:r>
      <w:r w:rsidRPr="007C3859">
        <w:rPr>
          <w:i/>
        </w:rPr>
        <w:t xml:space="preserve"> </w:t>
      </w:r>
      <w:r w:rsidRPr="007C3859">
        <w:rPr>
          <w:i/>
        </w:rPr>
        <w:br/>
      </w:r>
      <w:r w:rsidRPr="007C3859">
        <w:rPr>
          <w:i/>
          <w:sz w:val="20"/>
          <w:szCs w:val="20"/>
          <w:vertAlign w:val="superscript"/>
        </w:rPr>
        <w:t>*</w:t>
      </w:r>
      <w:r w:rsidRPr="007C3859">
        <w:rPr>
          <w:i/>
          <w:sz w:val="20"/>
          <w:szCs w:val="20"/>
        </w:rPr>
        <w:t xml:space="preserve">Autor korespondencyjny: </w:t>
      </w:r>
    </w:p>
    <w:p w:rsidR="007C05A7" w:rsidRDefault="009835DD" w:rsidP="004C7777">
      <w:pPr>
        <w:ind w:firstLine="567"/>
        <w:jc w:val="both"/>
      </w:pPr>
      <w:r>
        <w:t>Abstrakt (</w:t>
      </w:r>
      <w:r w:rsidRPr="009835DD">
        <w:t>Calibri 11)</w:t>
      </w:r>
      <w:r>
        <w:t xml:space="preserve"> – max 1 strona A4  </w:t>
      </w:r>
    </w:p>
    <w:p w:rsidR="007E2776" w:rsidRDefault="007E2776" w:rsidP="007E2776"/>
    <w:sectPr w:rsidR="007E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65"/>
    <w:rsid w:val="00165079"/>
    <w:rsid w:val="001D1D09"/>
    <w:rsid w:val="00461356"/>
    <w:rsid w:val="004C7777"/>
    <w:rsid w:val="00527265"/>
    <w:rsid w:val="006D60D3"/>
    <w:rsid w:val="007C05A7"/>
    <w:rsid w:val="007C3859"/>
    <w:rsid w:val="007E2776"/>
    <w:rsid w:val="00975707"/>
    <w:rsid w:val="009835DD"/>
    <w:rsid w:val="00A67E23"/>
    <w:rsid w:val="00BC6A41"/>
    <w:rsid w:val="00D550C5"/>
    <w:rsid w:val="00E54DCB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CD8F-C791-408A-9A89-4E3CF04C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Łukasz Byczyński</dc:creator>
  <cp:keywords/>
  <dc:description/>
  <cp:lastModifiedBy>dr Iwona Drożdż</cp:lastModifiedBy>
  <cp:revision>2</cp:revision>
  <dcterms:created xsi:type="dcterms:W3CDTF">2024-04-09T06:43:00Z</dcterms:created>
  <dcterms:modified xsi:type="dcterms:W3CDTF">2024-04-09T06:43:00Z</dcterms:modified>
</cp:coreProperties>
</file>