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AC" w:rsidRDefault="006E64AC" w:rsidP="006E64AC">
      <w:pPr>
        <w:spacing w:after="0" w:line="240" w:lineRule="auto"/>
        <w:rPr>
          <w:rFonts w:ascii="Garamond" w:eastAsia="Times New Roman" w:hAnsi="Garamond"/>
          <w:bCs/>
          <w:sz w:val="18"/>
          <w:szCs w:val="16"/>
          <w:lang w:eastAsia="pl-PL"/>
        </w:rPr>
      </w:pPr>
    </w:p>
    <w:p w:rsidR="007A500D" w:rsidRDefault="007A500D" w:rsidP="007A500D">
      <w:pPr>
        <w:rPr>
          <w:rFonts w:ascii="Garamond" w:hAnsi="Garamond" w:cs="Calibri"/>
          <w:b/>
          <w:sz w:val="24"/>
          <w:szCs w:val="24"/>
        </w:rPr>
      </w:pPr>
    </w:p>
    <w:p w:rsidR="007A500D" w:rsidRDefault="007A500D" w:rsidP="007A500D">
      <w:pPr>
        <w:jc w:val="center"/>
        <w:rPr>
          <w:rFonts w:ascii="Garamond" w:hAnsi="Garamond" w:cs="Calibri"/>
          <w:b/>
          <w:sz w:val="24"/>
          <w:szCs w:val="24"/>
        </w:rPr>
      </w:pPr>
      <w:r>
        <w:rPr>
          <w:rFonts w:ascii="Garamond" w:hAnsi="Garamond" w:cs="Calibri"/>
          <w:b/>
          <w:sz w:val="24"/>
          <w:szCs w:val="24"/>
        </w:rPr>
        <w:t xml:space="preserve">OŚWIADCZENIE UCZESTNIKA PROJEKTU </w:t>
      </w:r>
    </w:p>
    <w:p w:rsidR="007A500D" w:rsidRDefault="007A500D" w:rsidP="007A500D">
      <w:pPr>
        <w:spacing w:after="120"/>
        <w:jc w:val="both"/>
        <w:rPr>
          <w:rFonts w:ascii="Garamond" w:hAnsi="Garamond" w:cs="Calibri"/>
          <w:sz w:val="24"/>
          <w:szCs w:val="24"/>
        </w:rPr>
      </w:pPr>
      <w:r>
        <w:rPr>
          <w:rFonts w:ascii="Garamond" w:hAnsi="Garamond" w:cs="Calibri"/>
          <w:sz w:val="24"/>
          <w:szCs w:val="24"/>
        </w:rPr>
        <w:t xml:space="preserve">W związku z przystąpieniem do projektu pn. </w:t>
      </w:r>
      <w:r>
        <w:rPr>
          <w:rFonts w:ascii="Garamond" w:hAnsi="Garamond" w:cs="Calibri"/>
          <w:b/>
          <w:i/>
          <w:sz w:val="24"/>
          <w:szCs w:val="24"/>
        </w:rPr>
        <w:t>„Staż-pierwszy krok do sukcesu”</w:t>
      </w:r>
      <w:r>
        <w:rPr>
          <w:rFonts w:ascii="Garamond" w:hAnsi="Garamond" w:cs="Calibri"/>
          <w:sz w:val="24"/>
          <w:szCs w:val="24"/>
        </w:rPr>
        <w:t xml:space="preserve"> oświadczam, że przyjmuję do wiadomości, iż:</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Administratorem moich danych osobowych jest Minister Infrastruktury i Rozwoju pełniący funkcję Instytucji Zarządzającej dla Programu Operacyjnego Wiedza Edukacja Rozwój 2014-2020, mający siedzibę przy ul. Wspólnej 2/4, 00-926 Warszawa.</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 xml:space="preserve">Podstawę prawną przetwarzania moich danych osobowych stanowi art. 23 ust. 1 pkt 2 lub art. 27 ust. 2 pkt 2 ustawy z dnia 29 sierpnia 1997 r. o ochronie </w:t>
      </w:r>
      <w:r w:rsidR="00666F72">
        <w:rPr>
          <w:rFonts w:ascii="Garamond" w:hAnsi="Garamond" w:cs="Calibri"/>
          <w:sz w:val="24"/>
          <w:szCs w:val="24"/>
        </w:rPr>
        <w:t>danych osobowych (Dz. U. z 2016r.                poz. 922</w:t>
      </w:r>
      <w:r>
        <w:rPr>
          <w:rFonts w:ascii="Garamond" w:hAnsi="Garamond" w:cs="Calibri"/>
          <w:sz w:val="24"/>
          <w:szCs w:val="24"/>
        </w:rPr>
        <w:t xml:space="preserve">, z późn. zm.) – dane osobowe są niezbędne dla realizacji Programu Operacyjnego Wiedza Edukacja Rozwój 2014-2020 (PO WER) na podstawie: </w:t>
      </w:r>
    </w:p>
    <w:p w:rsidR="007A500D" w:rsidRDefault="007A500D" w:rsidP="007A500D">
      <w:pPr>
        <w:numPr>
          <w:ilvl w:val="1"/>
          <w:numId w:val="14"/>
        </w:numPr>
        <w:spacing w:after="60" w:line="240" w:lineRule="auto"/>
        <w:jc w:val="both"/>
        <w:rPr>
          <w:rFonts w:ascii="Garamond" w:hAnsi="Garamond" w:cs="Calibri"/>
          <w:sz w:val="24"/>
          <w:szCs w:val="24"/>
        </w:rPr>
      </w:pPr>
      <w:r>
        <w:rPr>
          <w:rFonts w:ascii="Garamond" w:hAnsi="Garamond" w:cs="Calibri"/>
          <w:sz w:val="24"/>
          <w:szCs w:val="24"/>
        </w:rPr>
        <w:t>w odniesieniu do zbioru Program Operacyjny Wiedza Edukacja Rozwój:</w:t>
      </w:r>
    </w:p>
    <w:p w:rsidR="007A500D" w:rsidRDefault="007A500D" w:rsidP="007A500D">
      <w:pPr>
        <w:numPr>
          <w:ilvl w:val="0"/>
          <w:numId w:val="15"/>
        </w:numPr>
        <w:spacing w:after="60" w:line="240" w:lineRule="auto"/>
        <w:jc w:val="both"/>
        <w:rPr>
          <w:rFonts w:ascii="Garamond" w:hAnsi="Garamond" w:cs="Calibri"/>
          <w:sz w:val="24"/>
          <w:szCs w:val="24"/>
        </w:rPr>
      </w:pPr>
      <w:r>
        <w:rPr>
          <w:rFonts w:ascii="Garamond" w:hAnsi="Garamond" w:cs="Calibri"/>
          <w:sz w:val="24"/>
          <w:szCs w:val="24"/>
        </w:rPr>
        <w:t xml:space="preserve">rozporządzenia Parlamentu Europejskiego i Rady (UE) nr 1303/2013 z dnia </w:t>
      </w:r>
      <w:r>
        <w:rPr>
          <w:rFonts w:ascii="Garamond" w:hAnsi="Garamond" w:cs="Calibr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7A500D" w:rsidRDefault="007A500D" w:rsidP="007A500D">
      <w:pPr>
        <w:numPr>
          <w:ilvl w:val="0"/>
          <w:numId w:val="15"/>
        </w:numPr>
        <w:spacing w:after="60" w:line="240" w:lineRule="auto"/>
        <w:jc w:val="both"/>
        <w:rPr>
          <w:rFonts w:ascii="Garamond" w:hAnsi="Garamond" w:cs="Calibri"/>
          <w:sz w:val="24"/>
          <w:szCs w:val="24"/>
        </w:rPr>
      </w:pPr>
      <w:r>
        <w:rPr>
          <w:rFonts w:ascii="Garamond" w:hAnsi="Garamond" w:cs="Calibri"/>
          <w:sz w:val="24"/>
          <w:szCs w:val="24"/>
        </w:rPr>
        <w:t xml:space="preserve">rozporządzenia Parlamentu Europejskiego i Rady (UE) nr 1304/2013 z dnia </w:t>
      </w:r>
      <w:r>
        <w:rPr>
          <w:rFonts w:ascii="Garamond" w:hAnsi="Garamond" w:cs="Calibri"/>
          <w:sz w:val="24"/>
          <w:szCs w:val="24"/>
        </w:rPr>
        <w:br/>
        <w:t>17 grudnia 2013 r. w sprawie Europejskiego Funduszu Społecznego i uchylającego rozporządzenie Rady (WE) nr 1081/2006 (Dz. Urz. UE L 347 z 20.12.2013, str. 470),</w:t>
      </w:r>
    </w:p>
    <w:p w:rsidR="007A500D" w:rsidRDefault="007A500D" w:rsidP="007A500D">
      <w:pPr>
        <w:numPr>
          <w:ilvl w:val="0"/>
          <w:numId w:val="15"/>
        </w:numPr>
        <w:spacing w:after="60" w:line="240" w:lineRule="auto"/>
        <w:jc w:val="both"/>
        <w:rPr>
          <w:rFonts w:ascii="Garamond" w:hAnsi="Garamond" w:cs="Calibri"/>
          <w:sz w:val="24"/>
          <w:szCs w:val="24"/>
        </w:rPr>
      </w:pPr>
      <w:r>
        <w:rPr>
          <w:rFonts w:ascii="Garamond" w:hAnsi="Garamond" w:cs="Calibri"/>
          <w:sz w:val="24"/>
          <w:szCs w:val="24"/>
        </w:rPr>
        <w:t>ustawy z dnia 11 lipca 2014 r. o zasadach realizacji programów w zakresie polityki spójności finansowanych w perspektywie finansowej 2014–2020 (Dz. U. poz. 1146, z późn. zm.);</w:t>
      </w:r>
    </w:p>
    <w:p w:rsidR="007A500D" w:rsidRDefault="007A500D" w:rsidP="007A500D">
      <w:pPr>
        <w:numPr>
          <w:ilvl w:val="1"/>
          <w:numId w:val="14"/>
        </w:numPr>
        <w:spacing w:after="60" w:line="240" w:lineRule="auto"/>
        <w:jc w:val="both"/>
        <w:rPr>
          <w:rFonts w:ascii="Garamond" w:hAnsi="Garamond" w:cs="Calibri"/>
          <w:sz w:val="24"/>
          <w:szCs w:val="24"/>
        </w:rPr>
      </w:pPr>
      <w:r>
        <w:rPr>
          <w:rFonts w:ascii="Garamond" w:hAnsi="Garamond" w:cs="Calibri"/>
          <w:sz w:val="24"/>
          <w:szCs w:val="24"/>
        </w:rPr>
        <w:t xml:space="preserve">w odniesieniu do zbioru Centralny system teleinformatyczny wspierający realizację programów operacyjnych: </w:t>
      </w:r>
    </w:p>
    <w:p w:rsidR="007A500D" w:rsidRDefault="007A500D" w:rsidP="007A500D">
      <w:pPr>
        <w:numPr>
          <w:ilvl w:val="0"/>
          <w:numId w:val="16"/>
        </w:numPr>
        <w:spacing w:after="60" w:line="240" w:lineRule="auto"/>
        <w:jc w:val="both"/>
        <w:rPr>
          <w:rFonts w:ascii="Garamond" w:hAnsi="Garamond" w:cs="Calibri"/>
          <w:sz w:val="24"/>
          <w:szCs w:val="24"/>
        </w:rPr>
      </w:pPr>
      <w:r>
        <w:rPr>
          <w:rFonts w:ascii="Garamond" w:hAnsi="Garamond" w:cs="Calibri"/>
          <w:sz w:val="24"/>
          <w:szCs w:val="24"/>
        </w:rPr>
        <w:t xml:space="preserve">rozporządzenia Parlamentu Europejskiego i Rady (UE) nr 1303/2013 z dnia </w:t>
      </w:r>
      <w:r>
        <w:rPr>
          <w:rFonts w:ascii="Garamond" w:hAnsi="Garamond" w:cs="Calibr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A500D" w:rsidRDefault="007A500D" w:rsidP="007A500D">
      <w:pPr>
        <w:numPr>
          <w:ilvl w:val="0"/>
          <w:numId w:val="16"/>
        </w:numPr>
        <w:spacing w:after="60" w:line="240" w:lineRule="auto"/>
        <w:jc w:val="both"/>
        <w:rPr>
          <w:rFonts w:ascii="Garamond" w:hAnsi="Garamond" w:cs="Calibri"/>
          <w:sz w:val="24"/>
          <w:szCs w:val="24"/>
        </w:rPr>
      </w:pPr>
      <w:r>
        <w:rPr>
          <w:rFonts w:ascii="Garamond" w:hAnsi="Garamond" w:cs="Calibri"/>
          <w:sz w:val="24"/>
          <w:szCs w:val="24"/>
        </w:rPr>
        <w:t xml:space="preserve">rozporządzenia Parlamentu Europejskiego i Rady (UE) nr 1304/2013 z dnia </w:t>
      </w:r>
      <w:r>
        <w:rPr>
          <w:rFonts w:ascii="Garamond" w:hAnsi="Garamond" w:cs="Calibri"/>
          <w:sz w:val="24"/>
          <w:szCs w:val="24"/>
        </w:rPr>
        <w:br/>
        <w:t>17 grudnia 2013 r. w sprawie Europejskiego Funduszu Społecznego i uchylającego rozporządzenie Rady (WE) nr 1081/2006,</w:t>
      </w:r>
    </w:p>
    <w:p w:rsidR="007A500D" w:rsidRDefault="007A500D" w:rsidP="007A500D">
      <w:pPr>
        <w:numPr>
          <w:ilvl w:val="0"/>
          <w:numId w:val="16"/>
        </w:numPr>
        <w:spacing w:after="60" w:line="240" w:lineRule="auto"/>
        <w:jc w:val="both"/>
        <w:rPr>
          <w:rFonts w:ascii="Garamond" w:hAnsi="Garamond" w:cs="Calibri"/>
          <w:sz w:val="24"/>
          <w:szCs w:val="24"/>
        </w:rPr>
      </w:pPr>
      <w:r>
        <w:rPr>
          <w:rFonts w:ascii="Garamond" w:hAnsi="Garamond" w:cs="Calibri"/>
          <w:sz w:val="24"/>
          <w:szCs w:val="24"/>
        </w:rPr>
        <w:t>ustawy z dnia 11 lipca 2014 r. o zasadach realizacji programów w zakresie polityki spójności finansowanych w perspektywie finansowej 2014–2020,</w:t>
      </w:r>
    </w:p>
    <w:p w:rsidR="007A500D" w:rsidRDefault="007A500D" w:rsidP="007A500D">
      <w:pPr>
        <w:spacing w:after="60" w:line="240" w:lineRule="auto"/>
        <w:ind w:left="720"/>
        <w:jc w:val="both"/>
        <w:rPr>
          <w:rFonts w:ascii="Garamond" w:hAnsi="Garamond" w:cs="Calibri"/>
          <w:sz w:val="24"/>
          <w:szCs w:val="24"/>
        </w:rPr>
      </w:pPr>
    </w:p>
    <w:p w:rsidR="007A500D" w:rsidRDefault="007A500D" w:rsidP="007A500D">
      <w:pPr>
        <w:spacing w:after="60" w:line="240" w:lineRule="auto"/>
        <w:ind w:left="720"/>
        <w:jc w:val="both"/>
        <w:rPr>
          <w:rFonts w:ascii="Garamond" w:hAnsi="Garamond" w:cs="Calibri"/>
          <w:sz w:val="24"/>
          <w:szCs w:val="24"/>
        </w:rPr>
      </w:pPr>
    </w:p>
    <w:p w:rsidR="007A500D" w:rsidRDefault="007A500D" w:rsidP="007A500D">
      <w:pPr>
        <w:spacing w:after="60" w:line="240" w:lineRule="auto"/>
        <w:ind w:left="720"/>
        <w:jc w:val="both"/>
        <w:rPr>
          <w:rFonts w:ascii="Garamond" w:hAnsi="Garamond" w:cs="Calibri"/>
          <w:sz w:val="24"/>
          <w:szCs w:val="24"/>
        </w:rPr>
      </w:pPr>
    </w:p>
    <w:p w:rsidR="007A500D" w:rsidRDefault="007A500D" w:rsidP="007A500D">
      <w:pPr>
        <w:spacing w:after="60" w:line="240" w:lineRule="auto"/>
        <w:ind w:left="720"/>
        <w:jc w:val="both"/>
        <w:rPr>
          <w:rFonts w:ascii="Garamond" w:hAnsi="Garamond" w:cs="Calibri"/>
          <w:sz w:val="24"/>
          <w:szCs w:val="24"/>
        </w:rPr>
      </w:pPr>
    </w:p>
    <w:p w:rsidR="007A500D" w:rsidRDefault="007A500D" w:rsidP="007A500D">
      <w:pPr>
        <w:spacing w:after="60" w:line="240" w:lineRule="auto"/>
        <w:ind w:left="720"/>
        <w:jc w:val="both"/>
        <w:rPr>
          <w:rFonts w:ascii="Garamond" w:hAnsi="Garamond" w:cs="Calibri"/>
          <w:sz w:val="24"/>
          <w:szCs w:val="24"/>
        </w:rPr>
      </w:pPr>
    </w:p>
    <w:p w:rsidR="007A500D" w:rsidRDefault="007A500D" w:rsidP="007A500D">
      <w:pPr>
        <w:numPr>
          <w:ilvl w:val="0"/>
          <w:numId w:val="16"/>
        </w:numPr>
        <w:spacing w:after="60" w:line="240" w:lineRule="auto"/>
        <w:jc w:val="both"/>
        <w:rPr>
          <w:rFonts w:ascii="Garamond" w:hAnsi="Garamond" w:cs="Calibri"/>
          <w:sz w:val="24"/>
          <w:szCs w:val="24"/>
        </w:rPr>
      </w:pPr>
      <w:r>
        <w:rPr>
          <w:rFonts w:ascii="Garamond" w:hAnsi="Garamond" w:cs="Calibr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 xml:space="preserve">Moje dane osobowe będą przetwarzane wyłącznie w celu realizacji projektu </w:t>
      </w:r>
      <w:r>
        <w:rPr>
          <w:rFonts w:ascii="Garamond" w:hAnsi="Garamond" w:cs="Calibri"/>
          <w:b/>
          <w:i/>
          <w:sz w:val="24"/>
          <w:szCs w:val="24"/>
        </w:rPr>
        <w:t>„Staż</w:t>
      </w:r>
      <w:r w:rsidR="00F166C8">
        <w:rPr>
          <w:rFonts w:ascii="Garamond" w:hAnsi="Garamond" w:cs="Calibri"/>
          <w:b/>
          <w:i/>
          <w:sz w:val="24"/>
          <w:szCs w:val="24"/>
        </w:rPr>
        <w:t xml:space="preserve"> </w:t>
      </w:r>
      <w:r w:rsidR="0045064F">
        <w:rPr>
          <w:rFonts w:ascii="Garamond" w:hAnsi="Garamond" w:cs="Calibri"/>
          <w:b/>
          <w:i/>
          <w:sz w:val="24"/>
          <w:szCs w:val="24"/>
        </w:rPr>
        <w:t>–</w:t>
      </w:r>
      <w:r w:rsidR="00F166C8">
        <w:rPr>
          <w:rFonts w:ascii="Garamond" w:hAnsi="Garamond" w:cs="Calibri"/>
          <w:b/>
          <w:i/>
          <w:sz w:val="24"/>
          <w:szCs w:val="24"/>
        </w:rPr>
        <w:t xml:space="preserve"> </w:t>
      </w:r>
      <w:r>
        <w:rPr>
          <w:rFonts w:ascii="Garamond" w:hAnsi="Garamond" w:cs="Calibri"/>
          <w:b/>
          <w:i/>
          <w:sz w:val="24"/>
          <w:szCs w:val="24"/>
        </w:rPr>
        <w:t>pierwszy</w:t>
      </w:r>
      <w:r w:rsidR="0045064F">
        <w:rPr>
          <w:rFonts w:ascii="Garamond" w:hAnsi="Garamond" w:cs="Calibri"/>
          <w:b/>
          <w:i/>
          <w:sz w:val="24"/>
          <w:szCs w:val="24"/>
        </w:rPr>
        <w:t xml:space="preserve"> </w:t>
      </w:r>
      <w:r>
        <w:rPr>
          <w:rFonts w:ascii="Garamond" w:hAnsi="Garamond" w:cs="Calibri"/>
          <w:b/>
          <w:i/>
          <w:sz w:val="24"/>
          <w:szCs w:val="24"/>
        </w:rPr>
        <w:t>krok do sukcesu”</w:t>
      </w:r>
      <w:r>
        <w:rPr>
          <w:rFonts w:ascii="Garamond" w:hAnsi="Garamond" w:cs="Calibri"/>
          <w:sz w:val="24"/>
          <w:szCs w:val="24"/>
        </w:rPr>
        <w:t>, w szczególności potwierdzenia kwalifikowalności wydatków, udzielenia wsparcia, monitoringu, ewaluacji, kontroli, audytu i sprawozdawczości oraz działań informacyjno-promocyjnych w ramach PO WER.</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 xml:space="preserve">Moje dane osobowe zostały powierzone do przetwarzania Instytucji Pośredniczącej – Narodowemu Centrum Badań i Rozwoju, ul. Nowogrodzka 47a, 00-695 Warszawa, beneficjentowi realizującemu projekt  - Uniwersytetowi Rolniczemu im. Hugona Kołłątaja w Krakowie, al. Mickiewicza 21,                  31-120 Kraków, oraz podmiotom, które na zlecenie beneficjenta uczestniczą w realizacji projektu - </w:t>
      </w:r>
    </w:p>
    <w:p w:rsidR="007A500D" w:rsidRDefault="007A500D" w:rsidP="007A500D">
      <w:pPr>
        <w:spacing w:after="120" w:line="240" w:lineRule="auto"/>
        <w:ind w:left="360"/>
        <w:jc w:val="both"/>
        <w:rPr>
          <w:rFonts w:ascii="Garamond" w:hAnsi="Garamond" w:cs="Calibri"/>
          <w:sz w:val="24"/>
          <w:szCs w:val="24"/>
        </w:rPr>
      </w:pPr>
      <w:r>
        <w:rPr>
          <w:rFonts w:ascii="Garamond" w:hAnsi="Garamond" w:cs="Calibri"/>
          <w:sz w:val="24"/>
          <w:szCs w:val="24"/>
        </w:rPr>
        <w:t>……………………………………………………………………………………………………………………………….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Podanie danych jest dobrowolne, aczkolwiek odmowa ich podania jest równoznaczna z brakiem możliwości udzielenia wsparcia w ramach projektu.</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W ciągu trzech miesięcy po zakończeniu udziału w projekcie udostępnię dane dotyczące mojego statusu na rynku pracy.</w:t>
      </w:r>
    </w:p>
    <w:p w:rsidR="007A500D" w:rsidRDefault="007A500D" w:rsidP="007A500D">
      <w:pPr>
        <w:numPr>
          <w:ilvl w:val="0"/>
          <w:numId w:val="13"/>
        </w:numPr>
        <w:spacing w:after="120" w:line="240" w:lineRule="auto"/>
        <w:jc w:val="both"/>
        <w:rPr>
          <w:rFonts w:ascii="Garamond" w:hAnsi="Garamond" w:cs="Calibri"/>
          <w:sz w:val="24"/>
          <w:szCs w:val="24"/>
        </w:rPr>
      </w:pPr>
      <w:r>
        <w:rPr>
          <w:rFonts w:ascii="Garamond" w:hAnsi="Garamond" w:cs="Calibri"/>
          <w:sz w:val="24"/>
          <w:szCs w:val="24"/>
        </w:rPr>
        <w:t>Mam prawo dostępu do treści swoich danych i ich poprawiania.</w:t>
      </w:r>
    </w:p>
    <w:p w:rsidR="007A500D" w:rsidRDefault="007A500D" w:rsidP="007A500D">
      <w:pPr>
        <w:spacing w:after="60"/>
        <w:ind w:left="357"/>
        <w:jc w:val="both"/>
        <w:rPr>
          <w:rFonts w:ascii="Garamond" w:hAnsi="Garamond" w:cs="Calibri"/>
          <w:sz w:val="24"/>
          <w:szCs w:val="24"/>
        </w:rPr>
      </w:pPr>
    </w:p>
    <w:p w:rsidR="007A500D" w:rsidRDefault="007A500D" w:rsidP="007A500D">
      <w:pPr>
        <w:spacing w:after="60"/>
        <w:ind w:left="357"/>
        <w:jc w:val="both"/>
        <w:rPr>
          <w:rFonts w:ascii="Garamond" w:hAnsi="Garamond" w:cs="Calibri"/>
          <w:sz w:val="24"/>
          <w:szCs w:val="24"/>
        </w:rPr>
      </w:pPr>
    </w:p>
    <w:p w:rsidR="007A500D" w:rsidRDefault="007A500D" w:rsidP="007A500D">
      <w:pPr>
        <w:spacing w:after="60"/>
        <w:ind w:left="357"/>
        <w:jc w:val="both"/>
        <w:rPr>
          <w:rFonts w:ascii="Garamond" w:hAnsi="Garamond" w:cs="Calibri"/>
          <w:sz w:val="24"/>
          <w:szCs w:val="24"/>
        </w:rPr>
      </w:pPr>
    </w:p>
    <w:p w:rsidR="007A500D" w:rsidRDefault="007A500D" w:rsidP="007A500D">
      <w:pPr>
        <w:spacing w:after="60"/>
        <w:ind w:left="357"/>
        <w:jc w:val="both"/>
        <w:rPr>
          <w:rFonts w:ascii="Garamond" w:hAnsi="Garamond" w:cs="Calibri"/>
          <w:sz w:val="24"/>
          <w:szCs w:val="24"/>
        </w:rPr>
      </w:pPr>
    </w:p>
    <w:tbl>
      <w:tblPr>
        <w:tblW w:w="0" w:type="auto"/>
        <w:tblLook w:val="01E0"/>
      </w:tblPr>
      <w:tblGrid>
        <w:gridCol w:w="4248"/>
        <w:gridCol w:w="4964"/>
      </w:tblGrid>
      <w:tr w:rsidR="007A500D" w:rsidRPr="007A500D" w:rsidTr="007A500D">
        <w:tc>
          <w:tcPr>
            <w:tcW w:w="4248" w:type="dxa"/>
            <w:hideMark/>
          </w:tcPr>
          <w:p w:rsidR="007A500D" w:rsidRPr="007A500D" w:rsidRDefault="007A500D">
            <w:pPr>
              <w:spacing w:after="60"/>
              <w:jc w:val="center"/>
              <w:rPr>
                <w:rFonts w:ascii="Garamond" w:hAnsi="Garamond" w:cs="Calibri"/>
                <w:sz w:val="24"/>
                <w:szCs w:val="24"/>
              </w:rPr>
            </w:pPr>
            <w:r w:rsidRPr="007A500D">
              <w:rPr>
                <w:rFonts w:ascii="Garamond" w:hAnsi="Garamond" w:cs="Calibri"/>
                <w:sz w:val="24"/>
                <w:szCs w:val="24"/>
              </w:rPr>
              <w:t>…..………………………………………</w:t>
            </w:r>
          </w:p>
        </w:tc>
        <w:tc>
          <w:tcPr>
            <w:tcW w:w="4964" w:type="dxa"/>
            <w:hideMark/>
          </w:tcPr>
          <w:p w:rsidR="007A500D" w:rsidRPr="007A500D" w:rsidRDefault="007A500D">
            <w:pPr>
              <w:spacing w:after="60"/>
              <w:jc w:val="center"/>
              <w:rPr>
                <w:rFonts w:ascii="Garamond" w:hAnsi="Garamond" w:cs="Calibri"/>
                <w:sz w:val="24"/>
                <w:szCs w:val="24"/>
              </w:rPr>
            </w:pPr>
            <w:r w:rsidRPr="007A500D">
              <w:rPr>
                <w:rFonts w:ascii="Garamond" w:hAnsi="Garamond" w:cs="Calibri"/>
                <w:sz w:val="24"/>
                <w:szCs w:val="24"/>
              </w:rPr>
              <w:t>……………………………………………</w:t>
            </w:r>
          </w:p>
        </w:tc>
      </w:tr>
      <w:tr w:rsidR="007A500D" w:rsidRPr="007A500D" w:rsidTr="007A500D">
        <w:tc>
          <w:tcPr>
            <w:tcW w:w="4248" w:type="dxa"/>
            <w:hideMark/>
          </w:tcPr>
          <w:p w:rsidR="007A500D" w:rsidRPr="007A500D" w:rsidRDefault="007A500D">
            <w:pPr>
              <w:spacing w:after="60"/>
              <w:rPr>
                <w:rFonts w:ascii="Garamond" w:hAnsi="Garamond" w:cs="Calibri"/>
                <w:szCs w:val="24"/>
              </w:rPr>
            </w:pPr>
            <w:r w:rsidRPr="007A500D">
              <w:rPr>
                <w:rFonts w:ascii="Garamond" w:hAnsi="Garamond" w:cs="Calibri"/>
                <w:szCs w:val="24"/>
              </w:rPr>
              <w:t xml:space="preserve">            MIEJSCOWOŚĆ I DATA</w:t>
            </w:r>
          </w:p>
        </w:tc>
        <w:tc>
          <w:tcPr>
            <w:tcW w:w="4964" w:type="dxa"/>
            <w:hideMark/>
          </w:tcPr>
          <w:p w:rsidR="007A500D" w:rsidRPr="007A500D" w:rsidRDefault="007A500D">
            <w:pPr>
              <w:spacing w:after="60"/>
              <w:jc w:val="both"/>
              <w:rPr>
                <w:rFonts w:ascii="Garamond" w:hAnsi="Garamond" w:cs="Calibri"/>
                <w:szCs w:val="24"/>
              </w:rPr>
            </w:pPr>
            <w:r w:rsidRPr="007A500D">
              <w:rPr>
                <w:rFonts w:ascii="Garamond" w:hAnsi="Garamond" w:cs="Calibri"/>
                <w:szCs w:val="24"/>
              </w:rPr>
              <w:t>CZYTELNY PODPIS UCZESTNIKA PROJEKTU*</w:t>
            </w:r>
          </w:p>
        </w:tc>
      </w:tr>
      <w:tr w:rsidR="007A500D" w:rsidRPr="007A500D" w:rsidTr="007A500D">
        <w:tc>
          <w:tcPr>
            <w:tcW w:w="4248" w:type="dxa"/>
          </w:tcPr>
          <w:p w:rsidR="007A500D" w:rsidRPr="007A500D" w:rsidRDefault="007A500D">
            <w:pPr>
              <w:spacing w:after="60"/>
              <w:jc w:val="center"/>
              <w:rPr>
                <w:rFonts w:ascii="Garamond" w:hAnsi="Garamond" w:cs="Calibri"/>
                <w:sz w:val="24"/>
                <w:szCs w:val="24"/>
              </w:rPr>
            </w:pPr>
          </w:p>
        </w:tc>
        <w:tc>
          <w:tcPr>
            <w:tcW w:w="4964" w:type="dxa"/>
          </w:tcPr>
          <w:p w:rsidR="007A500D" w:rsidRPr="007A500D" w:rsidRDefault="007A500D">
            <w:pPr>
              <w:spacing w:after="60"/>
              <w:jc w:val="both"/>
              <w:rPr>
                <w:rFonts w:ascii="Garamond" w:hAnsi="Garamond" w:cs="Calibri"/>
                <w:sz w:val="24"/>
                <w:szCs w:val="24"/>
              </w:rPr>
            </w:pPr>
          </w:p>
        </w:tc>
      </w:tr>
    </w:tbl>
    <w:p w:rsidR="007A500D" w:rsidRDefault="007A500D" w:rsidP="007A500D">
      <w:pPr>
        <w:rPr>
          <w:rFonts w:ascii="Garamond" w:hAnsi="Garamond" w:cs="Calibri"/>
          <w:sz w:val="24"/>
          <w:szCs w:val="24"/>
          <w:highlight w:val="yellow"/>
          <w:lang w:val="fr-FR"/>
        </w:rPr>
      </w:pPr>
    </w:p>
    <w:p w:rsidR="007A500D" w:rsidRDefault="007A500D" w:rsidP="007A500D">
      <w:pPr>
        <w:rPr>
          <w:rFonts w:ascii="Garamond" w:hAnsi="Garamond" w:cs="Calibri"/>
          <w:sz w:val="24"/>
          <w:szCs w:val="24"/>
          <w:highlight w:val="yellow"/>
          <w:lang w:val="fr-FR"/>
        </w:rPr>
      </w:pPr>
    </w:p>
    <w:p w:rsidR="007A500D" w:rsidRPr="007A500D" w:rsidRDefault="007A500D" w:rsidP="007A500D">
      <w:pPr>
        <w:rPr>
          <w:rFonts w:ascii="Garamond" w:hAnsi="Garamond" w:cs="Calibri"/>
          <w:sz w:val="24"/>
          <w:szCs w:val="24"/>
          <w:highlight w:val="yellow"/>
          <w:lang w:val="fr-FR"/>
        </w:rPr>
      </w:pPr>
    </w:p>
    <w:p w:rsidR="007A500D" w:rsidRDefault="007A500D" w:rsidP="007A500D">
      <w:pPr>
        <w:rPr>
          <w:rFonts w:ascii="Garamond" w:hAnsi="Garamond" w:cs="Calibri"/>
          <w:sz w:val="14"/>
          <w:szCs w:val="24"/>
          <w:lang w:val="fr-FR"/>
        </w:rPr>
      </w:pPr>
    </w:p>
    <w:p w:rsidR="007A500D" w:rsidRDefault="007A500D" w:rsidP="007A500D">
      <w:pPr>
        <w:rPr>
          <w:rFonts w:ascii="Garamond" w:hAnsi="Garamond" w:cs="Calibri"/>
          <w:sz w:val="14"/>
          <w:szCs w:val="24"/>
          <w:lang w:val="fr-FR"/>
        </w:rPr>
      </w:pPr>
      <w:r>
        <w:rPr>
          <w:rFonts w:ascii="Garamond" w:hAnsi="Garamond" w:cs="Calibri"/>
          <w:sz w:val="14"/>
          <w:szCs w:val="24"/>
          <w:lang w:val="fr-FR"/>
        </w:rPr>
        <w:t>____________________</w:t>
      </w:r>
    </w:p>
    <w:p w:rsidR="005F0672" w:rsidRPr="007A500D" w:rsidRDefault="007A500D" w:rsidP="007A500D">
      <w:pPr>
        <w:rPr>
          <w:rFonts w:ascii="Garamond" w:hAnsi="Garamond"/>
          <w:sz w:val="14"/>
          <w:szCs w:val="24"/>
          <w:lang w:val="fr-FR"/>
        </w:rPr>
      </w:pPr>
      <w:r>
        <w:rPr>
          <w:rStyle w:val="Odwoanieprzypisudolnego"/>
          <w:rFonts w:ascii="Garamond" w:hAnsi="Garamond" w:cs="Calibri"/>
          <w:sz w:val="14"/>
          <w:szCs w:val="24"/>
          <w:lang w:val="fr-FR"/>
        </w:rPr>
        <w:t>*</w:t>
      </w:r>
      <w:r>
        <w:rPr>
          <w:rFonts w:ascii="Garamond" w:hAnsi="Garamond" w:cs="Calibri"/>
          <w:sz w:val="14"/>
          <w:szCs w:val="24"/>
        </w:rPr>
        <w:t>W przypadku deklaracji uczestnictwa osoby małoletniej oświadczenie powinno zostać podpisane przez jej prawnego opiekuna</w:t>
      </w:r>
    </w:p>
    <w:sectPr w:rsidR="005F0672" w:rsidRPr="007A500D" w:rsidSect="00FE4F8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DC" w:rsidRDefault="003C2FDC" w:rsidP="00EE48DA">
      <w:pPr>
        <w:spacing w:after="0" w:line="240" w:lineRule="auto"/>
      </w:pPr>
      <w:r>
        <w:separator/>
      </w:r>
    </w:p>
  </w:endnote>
  <w:endnote w:type="continuationSeparator" w:id="0">
    <w:p w:rsidR="003C2FDC" w:rsidRDefault="003C2FDC" w:rsidP="00EE4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ans serif">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E8" w:rsidRDefault="00D02703" w:rsidP="007A5F13">
    <w:pPr>
      <w:pStyle w:val="Bezodstpw"/>
      <w:pBdr>
        <w:top w:val="single" w:sz="4" w:space="1" w:color="auto"/>
      </w:pBdr>
      <w:spacing w:line="360" w:lineRule="auto"/>
      <w:ind w:left="57"/>
      <w:jc w:val="center"/>
      <w:rPr>
        <w:rFonts w:ascii="Garamond" w:hAnsi="Garamond"/>
        <w:sz w:val="20"/>
        <w:szCs w:val="20"/>
      </w:rPr>
    </w:pPr>
    <w:r>
      <w:rPr>
        <w:rFonts w:ascii="Garamond" w:hAnsi="Garamond"/>
        <w:sz w:val="20"/>
        <w:szCs w:val="20"/>
      </w:rPr>
      <w:t>Projekt „</w:t>
    </w:r>
    <w:r w:rsidR="001E32E8" w:rsidRPr="00B86E23">
      <w:rPr>
        <w:rFonts w:ascii="Garamond" w:hAnsi="Garamond"/>
        <w:sz w:val="20"/>
        <w:szCs w:val="20"/>
      </w:rPr>
      <w:t>S</w:t>
    </w:r>
    <w:r w:rsidR="00DE5609">
      <w:rPr>
        <w:rFonts w:ascii="Garamond" w:hAnsi="Garamond"/>
        <w:sz w:val="20"/>
        <w:szCs w:val="20"/>
      </w:rPr>
      <w:t xml:space="preserve">taż </w:t>
    </w:r>
    <w:r w:rsidR="00750334">
      <w:rPr>
        <w:rFonts w:ascii="Garamond" w:hAnsi="Garamond"/>
        <w:sz w:val="20"/>
        <w:szCs w:val="20"/>
      </w:rPr>
      <w:t>–</w:t>
    </w:r>
    <w:r w:rsidR="00DE5609">
      <w:rPr>
        <w:rFonts w:ascii="Garamond" w:hAnsi="Garamond"/>
        <w:sz w:val="20"/>
        <w:szCs w:val="20"/>
      </w:rPr>
      <w:t xml:space="preserve"> </w:t>
    </w:r>
    <w:r>
      <w:rPr>
        <w:rFonts w:ascii="Garamond" w:hAnsi="Garamond"/>
        <w:sz w:val="20"/>
        <w:szCs w:val="20"/>
      </w:rPr>
      <w:t>pierwszy</w:t>
    </w:r>
    <w:r w:rsidR="00750334">
      <w:rPr>
        <w:rFonts w:ascii="Garamond" w:hAnsi="Garamond"/>
        <w:sz w:val="20"/>
        <w:szCs w:val="20"/>
      </w:rPr>
      <w:t xml:space="preserve"> </w:t>
    </w:r>
    <w:r>
      <w:rPr>
        <w:rFonts w:ascii="Garamond" w:hAnsi="Garamond"/>
        <w:sz w:val="20"/>
        <w:szCs w:val="20"/>
      </w:rPr>
      <w:t>krok do sukcesu”</w:t>
    </w:r>
    <w:r w:rsidR="0093493C">
      <w:rPr>
        <w:rFonts w:ascii="Garamond" w:hAnsi="Garamond"/>
        <w:sz w:val="20"/>
        <w:szCs w:val="20"/>
      </w:rPr>
      <w:t xml:space="preserve"> jest współfinansowany</w:t>
    </w:r>
  </w:p>
  <w:p w:rsidR="0093493C" w:rsidRPr="00B86E23" w:rsidRDefault="0093493C" w:rsidP="007A5F13">
    <w:pPr>
      <w:pStyle w:val="Bezodstpw"/>
      <w:pBdr>
        <w:top w:val="single" w:sz="4" w:space="1" w:color="auto"/>
      </w:pBdr>
      <w:spacing w:line="360" w:lineRule="auto"/>
      <w:ind w:left="57"/>
      <w:jc w:val="center"/>
      <w:rPr>
        <w:rFonts w:ascii="Garamond" w:hAnsi="Garamond"/>
        <w:b/>
        <w:sz w:val="20"/>
        <w:szCs w:val="20"/>
      </w:rPr>
    </w:pPr>
    <w:r>
      <w:rPr>
        <w:rFonts w:ascii="Garamond" w:hAnsi="Garamond"/>
        <w:sz w:val="20"/>
        <w:szCs w:val="20"/>
      </w:rPr>
      <w:t>w ramach Unii Europejskiej z Europejskiego Funduszu Społecznego</w:t>
    </w:r>
  </w:p>
  <w:p w:rsidR="001E32E8" w:rsidRPr="00B86E23" w:rsidRDefault="001E32E8" w:rsidP="007A5F13">
    <w:pPr>
      <w:pStyle w:val="Stopka"/>
      <w:jc w:val="center"/>
      <w:rPr>
        <w:rFonts w:ascii="Garamond" w:hAnsi="Garamon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DC" w:rsidRDefault="003C2FDC" w:rsidP="00EE48DA">
      <w:pPr>
        <w:spacing w:after="0" w:line="240" w:lineRule="auto"/>
      </w:pPr>
      <w:r>
        <w:separator/>
      </w:r>
    </w:p>
  </w:footnote>
  <w:footnote w:type="continuationSeparator" w:id="0">
    <w:p w:rsidR="003C2FDC" w:rsidRDefault="003C2FDC" w:rsidP="00EE4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E8" w:rsidRDefault="0083173E">
    <w:pPr>
      <w:pStyle w:val="Nagwek"/>
    </w:pPr>
    <w:r>
      <w:rPr>
        <w:noProof/>
        <w:lang w:eastAsia="pl-PL"/>
      </w:rPr>
      <w:drawing>
        <wp:anchor distT="0" distB="0" distL="114300" distR="114300" simplePos="0" relativeHeight="251658752" behindDoc="1" locked="0" layoutInCell="1" allowOverlap="1">
          <wp:simplePos x="0" y="0"/>
          <wp:positionH relativeFrom="column">
            <wp:posOffset>4215130</wp:posOffset>
          </wp:positionH>
          <wp:positionV relativeFrom="paragraph">
            <wp:posOffset>-392430</wp:posOffset>
          </wp:positionV>
          <wp:extent cx="2113280" cy="781050"/>
          <wp:effectExtent l="19050" t="0" r="1270" b="0"/>
          <wp:wrapTight wrapText="bothSides">
            <wp:wrapPolygon edited="0">
              <wp:start x="-195" y="0"/>
              <wp:lineTo x="-195" y="21073"/>
              <wp:lineTo x="21613" y="21073"/>
              <wp:lineTo x="21613" y="0"/>
              <wp:lineTo x="-195" y="0"/>
            </wp:wrapPolygon>
          </wp:wrapTight>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srcRect/>
                  <a:stretch>
                    <a:fillRect/>
                  </a:stretch>
                </pic:blipFill>
                <pic:spPr bwMode="auto">
                  <a:xfrm>
                    <a:off x="0" y="0"/>
                    <a:ext cx="2113280" cy="78105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6704" behindDoc="1" locked="0" layoutInCell="1" allowOverlap="1">
          <wp:simplePos x="0" y="0"/>
          <wp:positionH relativeFrom="column">
            <wp:posOffset>-633095</wp:posOffset>
          </wp:positionH>
          <wp:positionV relativeFrom="paragraph">
            <wp:posOffset>-401955</wp:posOffset>
          </wp:positionV>
          <wp:extent cx="1682750" cy="784225"/>
          <wp:effectExtent l="19050" t="0" r="0" b="0"/>
          <wp:wrapTight wrapText="bothSides">
            <wp:wrapPolygon edited="0">
              <wp:start x="-245" y="0"/>
              <wp:lineTo x="-245" y="20988"/>
              <wp:lineTo x="21518" y="20988"/>
              <wp:lineTo x="21518" y="0"/>
              <wp:lineTo x="-245"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682750" cy="7842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7728" behindDoc="1" locked="0" layoutInCell="1" allowOverlap="1">
          <wp:simplePos x="0" y="0"/>
          <wp:positionH relativeFrom="column">
            <wp:posOffset>2167255</wp:posOffset>
          </wp:positionH>
          <wp:positionV relativeFrom="paragraph">
            <wp:posOffset>-306705</wp:posOffset>
          </wp:positionV>
          <wp:extent cx="1390650" cy="561975"/>
          <wp:effectExtent l="19050" t="0" r="0" b="0"/>
          <wp:wrapTight wrapText="bothSides">
            <wp:wrapPolygon edited="0">
              <wp:start x="-296" y="0"/>
              <wp:lineTo x="-296" y="21234"/>
              <wp:lineTo x="21600" y="21234"/>
              <wp:lineTo x="21600" y="0"/>
              <wp:lineTo x="-296" y="0"/>
            </wp:wrapPolygon>
          </wp:wrapTight>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1390650" cy="561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
    <w:nsid w:val="00000006"/>
    <w:multiLevelType w:val="singleLevel"/>
    <w:tmpl w:val="00000006"/>
    <w:name w:val="WW8Num6"/>
    <w:lvl w:ilvl="0">
      <w:start w:val="1"/>
      <w:numFmt w:val="decimal"/>
      <w:lvlText w:val="%1."/>
      <w:lvlJc w:val="left"/>
      <w:pPr>
        <w:tabs>
          <w:tab w:val="num" w:pos="0"/>
        </w:tabs>
        <w:ind w:left="420" w:hanging="360"/>
      </w:pPr>
      <w:rPr>
        <w:rFonts w:cs="Times New Roman"/>
      </w:rPr>
    </w:lvl>
  </w:abstractNum>
  <w:abstractNum w:abstractNumId="3">
    <w:nsid w:val="00000007"/>
    <w:multiLevelType w:val="singleLevel"/>
    <w:tmpl w:val="00000007"/>
    <w:name w:val="WW8Num7"/>
    <w:lvl w:ilvl="0">
      <w:start w:val="12"/>
      <w:numFmt w:val="decimal"/>
      <w:lvlText w:val="%1."/>
      <w:lvlJc w:val="left"/>
      <w:pPr>
        <w:tabs>
          <w:tab w:val="num" w:pos="0"/>
        </w:tabs>
        <w:ind w:left="720" w:hanging="360"/>
      </w:pPr>
      <w:rPr>
        <w:rFonts w:cs="Times New Roman"/>
      </w:rPr>
    </w:lvl>
  </w:abstractNum>
  <w:abstractNum w:abstractNumId="4">
    <w:nsid w:val="00000008"/>
    <w:multiLevelType w:val="singleLevel"/>
    <w:tmpl w:val="00000008"/>
    <w:name w:val="WW8Num8"/>
    <w:lvl w:ilvl="0">
      <w:start w:val="1"/>
      <w:numFmt w:val="decimal"/>
      <w:lvlText w:val="%1."/>
      <w:lvlJc w:val="left"/>
      <w:pPr>
        <w:tabs>
          <w:tab w:val="num" w:pos="0"/>
        </w:tabs>
        <w:ind w:left="786" w:hanging="3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360"/>
        </w:tabs>
        <w:ind w:left="375" w:hanging="375"/>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18E5E3A"/>
    <w:multiLevelType w:val="hybridMultilevel"/>
    <w:tmpl w:val="C4C0A00E"/>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
    <w:nsid w:val="09204470"/>
    <w:multiLevelType w:val="hybridMultilevel"/>
    <w:tmpl w:val="27229A48"/>
    <w:lvl w:ilvl="0" w:tplc="AFFABE1E">
      <w:start w:val="1"/>
      <w:numFmt w:val="lowerLetter"/>
      <w:lvlText w:val="%1)"/>
      <w:lvlJc w:val="left"/>
      <w:pPr>
        <w:ind w:left="1320" w:hanging="612"/>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FEF3E93"/>
    <w:multiLevelType w:val="hybridMultilevel"/>
    <w:tmpl w:val="6CEC2B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234E0D8A"/>
    <w:multiLevelType w:val="hybridMultilevel"/>
    <w:tmpl w:val="CEA87C6C"/>
    <w:lvl w:ilvl="0" w:tplc="C388E200">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1">
    <w:nsid w:val="2D9724E8"/>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nsid w:val="3D745C1A"/>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
    <w:nsid w:val="482E5C29"/>
    <w:multiLevelType w:val="multilevel"/>
    <w:tmpl w:val="C24687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87506AA"/>
    <w:multiLevelType w:val="multilevel"/>
    <w:tmpl w:val="6262A47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7D283487"/>
    <w:multiLevelType w:val="hybridMultilevel"/>
    <w:tmpl w:val="2CE4A030"/>
    <w:lvl w:ilvl="0" w:tplc="202C814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E48DA"/>
    <w:rsid w:val="00011F90"/>
    <w:rsid w:val="00012CB1"/>
    <w:rsid w:val="00021F24"/>
    <w:rsid w:val="00024BCD"/>
    <w:rsid w:val="00030568"/>
    <w:rsid w:val="00050C8F"/>
    <w:rsid w:val="00055222"/>
    <w:rsid w:val="0006184B"/>
    <w:rsid w:val="00064F3A"/>
    <w:rsid w:val="0007142A"/>
    <w:rsid w:val="00077F1F"/>
    <w:rsid w:val="00084917"/>
    <w:rsid w:val="000C38AD"/>
    <w:rsid w:val="000E4390"/>
    <w:rsid w:val="000F2236"/>
    <w:rsid w:val="001224B5"/>
    <w:rsid w:val="00125D15"/>
    <w:rsid w:val="00132AF7"/>
    <w:rsid w:val="001451EA"/>
    <w:rsid w:val="00164780"/>
    <w:rsid w:val="00181322"/>
    <w:rsid w:val="001A4350"/>
    <w:rsid w:val="001E0B2A"/>
    <w:rsid w:val="001E32E8"/>
    <w:rsid w:val="001E7438"/>
    <w:rsid w:val="00201117"/>
    <w:rsid w:val="002037B2"/>
    <w:rsid w:val="00212F2F"/>
    <w:rsid w:val="002300CD"/>
    <w:rsid w:val="002316D5"/>
    <w:rsid w:val="00233085"/>
    <w:rsid w:val="00270353"/>
    <w:rsid w:val="002806AD"/>
    <w:rsid w:val="002A3083"/>
    <w:rsid w:val="002A4C37"/>
    <w:rsid w:val="002B5210"/>
    <w:rsid w:val="002C2AFF"/>
    <w:rsid w:val="002D2533"/>
    <w:rsid w:val="002E4729"/>
    <w:rsid w:val="002E7DD1"/>
    <w:rsid w:val="002F32EB"/>
    <w:rsid w:val="00300F98"/>
    <w:rsid w:val="0031392E"/>
    <w:rsid w:val="00327FCE"/>
    <w:rsid w:val="00336F51"/>
    <w:rsid w:val="00340BF7"/>
    <w:rsid w:val="00345087"/>
    <w:rsid w:val="00350698"/>
    <w:rsid w:val="00353786"/>
    <w:rsid w:val="00355A09"/>
    <w:rsid w:val="003605B8"/>
    <w:rsid w:val="00386236"/>
    <w:rsid w:val="00387CAB"/>
    <w:rsid w:val="00395815"/>
    <w:rsid w:val="003C2FDC"/>
    <w:rsid w:val="003D613C"/>
    <w:rsid w:val="003E3BE6"/>
    <w:rsid w:val="00402398"/>
    <w:rsid w:val="00416D76"/>
    <w:rsid w:val="0043261A"/>
    <w:rsid w:val="0045064F"/>
    <w:rsid w:val="00450824"/>
    <w:rsid w:val="004625F1"/>
    <w:rsid w:val="0048470F"/>
    <w:rsid w:val="0048643A"/>
    <w:rsid w:val="00487427"/>
    <w:rsid w:val="004874F8"/>
    <w:rsid w:val="004E506D"/>
    <w:rsid w:val="005177C2"/>
    <w:rsid w:val="005319F5"/>
    <w:rsid w:val="00535F8F"/>
    <w:rsid w:val="00546D09"/>
    <w:rsid w:val="0054756A"/>
    <w:rsid w:val="00556E4C"/>
    <w:rsid w:val="0056689F"/>
    <w:rsid w:val="00570FF2"/>
    <w:rsid w:val="00572F3E"/>
    <w:rsid w:val="00580F68"/>
    <w:rsid w:val="005905C2"/>
    <w:rsid w:val="005A5379"/>
    <w:rsid w:val="005A7C02"/>
    <w:rsid w:val="005B34E3"/>
    <w:rsid w:val="005C4FE0"/>
    <w:rsid w:val="005C52F8"/>
    <w:rsid w:val="005D1A0B"/>
    <w:rsid w:val="005E47C3"/>
    <w:rsid w:val="005F0672"/>
    <w:rsid w:val="005F4763"/>
    <w:rsid w:val="00602CCD"/>
    <w:rsid w:val="00603E2B"/>
    <w:rsid w:val="00606C47"/>
    <w:rsid w:val="0061347F"/>
    <w:rsid w:val="006138C2"/>
    <w:rsid w:val="0061515F"/>
    <w:rsid w:val="00640577"/>
    <w:rsid w:val="0064275B"/>
    <w:rsid w:val="006657C8"/>
    <w:rsid w:val="00666F72"/>
    <w:rsid w:val="006739F3"/>
    <w:rsid w:val="006768A0"/>
    <w:rsid w:val="00680D8C"/>
    <w:rsid w:val="00691D19"/>
    <w:rsid w:val="00692B21"/>
    <w:rsid w:val="006A42A9"/>
    <w:rsid w:val="006B732C"/>
    <w:rsid w:val="006E64AC"/>
    <w:rsid w:val="00736BFC"/>
    <w:rsid w:val="00750334"/>
    <w:rsid w:val="007931E0"/>
    <w:rsid w:val="007A500D"/>
    <w:rsid w:val="007A5F13"/>
    <w:rsid w:val="007A609C"/>
    <w:rsid w:val="007A62CF"/>
    <w:rsid w:val="007B3F7D"/>
    <w:rsid w:val="007B599B"/>
    <w:rsid w:val="007C5A43"/>
    <w:rsid w:val="007D3591"/>
    <w:rsid w:val="007D39B8"/>
    <w:rsid w:val="008070E2"/>
    <w:rsid w:val="00813FFA"/>
    <w:rsid w:val="00822732"/>
    <w:rsid w:val="00825BE4"/>
    <w:rsid w:val="0083173E"/>
    <w:rsid w:val="00846FED"/>
    <w:rsid w:val="00852DED"/>
    <w:rsid w:val="00872813"/>
    <w:rsid w:val="00873823"/>
    <w:rsid w:val="00876D1E"/>
    <w:rsid w:val="00883F27"/>
    <w:rsid w:val="008878AB"/>
    <w:rsid w:val="00892A99"/>
    <w:rsid w:val="00894E9F"/>
    <w:rsid w:val="00895623"/>
    <w:rsid w:val="008A4E9D"/>
    <w:rsid w:val="008B2708"/>
    <w:rsid w:val="008B7D1E"/>
    <w:rsid w:val="008C73C1"/>
    <w:rsid w:val="008E1549"/>
    <w:rsid w:val="008E22D1"/>
    <w:rsid w:val="008E532D"/>
    <w:rsid w:val="008F1BA1"/>
    <w:rsid w:val="00900400"/>
    <w:rsid w:val="00906EFA"/>
    <w:rsid w:val="0091720C"/>
    <w:rsid w:val="0093493C"/>
    <w:rsid w:val="00960FDC"/>
    <w:rsid w:val="009638B3"/>
    <w:rsid w:val="0098095E"/>
    <w:rsid w:val="0098560C"/>
    <w:rsid w:val="00985ACF"/>
    <w:rsid w:val="00986003"/>
    <w:rsid w:val="00991547"/>
    <w:rsid w:val="00992F75"/>
    <w:rsid w:val="00994BDD"/>
    <w:rsid w:val="00997E12"/>
    <w:rsid w:val="009B0895"/>
    <w:rsid w:val="009B2962"/>
    <w:rsid w:val="009B788F"/>
    <w:rsid w:val="009D233C"/>
    <w:rsid w:val="009D2443"/>
    <w:rsid w:val="009D5317"/>
    <w:rsid w:val="009F5FE1"/>
    <w:rsid w:val="009F6E08"/>
    <w:rsid w:val="00A00435"/>
    <w:rsid w:val="00A03F8F"/>
    <w:rsid w:val="00A077DC"/>
    <w:rsid w:val="00A10367"/>
    <w:rsid w:val="00A11856"/>
    <w:rsid w:val="00A13AF3"/>
    <w:rsid w:val="00A20CB7"/>
    <w:rsid w:val="00A53F43"/>
    <w:rsid w:val="00A54F91"/>
    <w:rsid w:val="00A60B2F"/>
    <w:rsid w:val="00A75C00"/>
    <w:rsid w:val="00A83A9C"/>
    <w:rsid w:val="00A95A59"/>
    <w:rsid w:val="00AA0768"/>
    <w:rsid w:val="00AB0C70"/>
    <w:rsid w:val="00AB3220"/>
    <w:rsid w:val="00AD2B1F"/>
    <w:rsid w:val="00AD4638"/>
    <w:rsid w:val="00AF6CC4"/>
    <w:rsid w:val="00AF730A"/>
    <w:rsid w:val="00B12D89"/>
    <w:rsid w:val="00B12E7D"/>
    <w:rsid w:val="00B15459"/>
    <w:rsid w:val="00B34FEC"/>
    <w:rsid w:val="00B51825"/>
    <w:rsid w:val="00B57A76"/>
    <w:rsid w:val="00B73190"/>
    <w:rsid w:val="00B82FB7"/>
    <w:rsid w:val="00B86E23"/>
    <w:rsid w:val="00B94E1C"/>
    <w:rsid w:val="00BA4E51"/>
    <w:rsid w:val="00BA7935"/>
    <w:rsid w:val="00BB13F5"/>
    <w:rsid w:val="00BC737B"/>
    <w:rsid w:val="00BD1BAA"/>
    <w:rsid w:val="00BD7371"/>
    <w:rsid w:val="00BE2BF1"/>
    <w:rsid w:val="00BE53BE"/>
    <w:rsid w:val="00C03522"/>
    <w:rsid w:val="00C12BE3"/>
    <w:rsid w:val="00C37B63"/>
    <w:rsid w:val="00C406F5"/>
    <w:rsid w:val="00C57306"/>
    <w:rsid w:val="00C73A23"/>
    <w:rsid w:val="00CA0635"/>
    <w:rsid w:val="00CC745C"/>
    <w:rsid w:val="00CE7C37"/>
    <w:rsid w:val="00CF64FB"/>
    <w:rsid w:val="00CF7B2A"/>
    <w:rsid w:val="00D0037D"/>
    <w:rsid w:val="00D02703"/>
    <w:rsid w:val="00D16961"/>
    <w:rsid w:val="00D46211"/>
    <w:rsid w:val="00D51802"/>
    <w:rsid w:val="00D542CC"/>
    <w:rsid w:val="00D57DDA"/>
    <w:rsid w:val="00D7053F"/>
    <w:rsid w:val="00D8654E"/>
    <w:rsid w:val="00DA5C64"/>
    <w:rsid w:val="00DB13CC"/>
    <w:rsid w:val="00DB1752"/>
    <w:rsid w:val="00DB6FA1"/>
    <w:rsid w:val="00DC3E22"/>
    <w:rsid w:val="00DD0472"/>
    <w:rsid w:val="00DD0732"/>
    <w:rsid w:val="00DE5609"/>
    <w:rsid w:val="00DE6D15"/>
    <w:rsid w:val="00DF0913"/>
    <w:rsid w:val="00DF4016"/>
    <w:rsid w:val="00E24C3F"/>
    <w:rsid w:val="00E27A5C"/>
    <w:rsid w:val="00E61411"/>
    <w:rsid w:val="00E632B9"/>
    <w:rsid w:val="00E73102"/>
    <w:rsid w:val="00E94D5E"/>
    <w:rsid w:val="00E96BC2"/>
    <w:rsid w:val="00E97681"/>
    <w:rsid w:val="00EA0D8D"/>
    <w:rsid w:val="00EC7E0C"/>
    <w:rsid w:val="00ED16F1"/>
    <w:rsid w:val="00ED5295"/>
    <w:rsid w:val="00ED6385"/>
    <w:rsid w:val="00EE48DA"/>
    <w:rsid w:val="00EE5B97"/>
    <w:rsid w:val="00F166C8"/>
    <w:rsid w:val="00F26788"/>
    <w:rsid w:val="00F3525E"/>
    <w:rsid w:val="00F54C1B"/>
    <w:rsid w:val="00F55C1A"/>
    <w:rsid w:val="00F6170C"/>
    <w:rsid w:val="00F9250F"/>
    <w:rsid w:val="00FB42F5"/>
    <w:rsid w:val="00FB5B63"/>
    <w:rsid w:val="00FC5411"/>
    <w:rsid w:val="00FD0408"/>
    <w:rsid w:val="00FD155C"/>
    <w:rsid w:val="00FD67DE"/>
    <w:rsid w:val="00FE4F8F"/>
    <w:rsid w:val="00FF38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38A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EE48DA"/>
    <w:pPr>
      <w:tabs>
        <w:tab w:val="center" w:pos="4536"/>
        <w:tab w:val="right" w:pos="9072"/>
      </w:tabs>
      <w:spacing w:after="0" w:line="240" w:lineRule="auto"/>
    </w:pPr>
  </w:style>
  <w:style w:type="character" w:customStyle="1" w:styleId="NagwekZnak">
    <w:name w:val="Nagłówek Znak"/>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style>
  <w:style w:type="character" w:customStyle="1" w:styleId="StopkaZnak">
    <w:name w:val="Stopka Znak"/>
    <w:link w:val="Stopka"/>
    <w:uiPriority w:val="99"/>
    <w:locked/>
    <w:rsid w:val="00EE48DA"/>
    <w:rPr>
      <w:rFonts w:cs="Times New Roman"/>
    </w:rPr>
  </w:style>
  <w:style w:type="paragraph" w:customStyle="1" w:styleId="Bezodstpw1">
    <w:name w:val="Bez odstępów1"/>
    <w:uiPriority w:val="99"/>
    <w:rsid w:val="005E47C3"/>
    <w:rPr>
      <w:rFonts w:eastAsia="Times New Roman"/>
      <w:sz w:val="22"/>
      <w:szCs w:val="22"/>
      <w:lang w:eastAsia="en-US"/>
    </w:rPr>
  </w:style>
  <w:style w:type="paragraph" w:styleId="Tekstdymka">
    <w:name w:val="Balloon Text"/>
    <w:basedOn w:val="Normalny"/>
    <w:link w:val="TekstdymkaZnak"/>
    <w:uiPriority w:val="99"/>
    <w:semiHidden/>
    <w:rsid w:val="005E47C3"/>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E47C3"/>
    <w:rPr>
      <w:rFonts w:ascii="Tahoma" w:hAnsi="Tahoma" w:cs="Tahoma"/>
      <w:sz w:val="16"/>
      <w:szCs w:val="16"/>
    </w:rPr>
  </w:style>
  <w:style w:type="character" w:customStyle="1" w:styleId="Teksttreci2Pogrubienie">
    <w:name w:val="Tekst treści (2) + Pogrubienie"/>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6Bezpogrubienia">
    <w:name w:val="Tekst treści (6) + Bez pogrubienia"/>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7Bezkursywy">
    <w:name w:val="Tekst treści (7) + Bez kursywy"/>
    <w:rsid w:val="007A609C"/>
    <w:rPr>
      <w:rFonts w:ascii="Bookman Old Style" w:hAnsi="Bookman Old Style"/>
      <w:i/>
      <w:color w:val="000000"/>
      <w:spacing w:val="0"/>
      <w:w w:val="100"/>
      <w:position w:val="0"/>
      <w:sz w:val="17"/>
      <w:shd w:val="clear" w:color="auto" w:fill="FFFFFF"/>
      <w:vertAlign w:val="baseline"/>
      <w:lang w:val="pl-PL" w:eastAsia="pl-PL"/>
    </w:rPr>
  </w:style>
  <w:style w:type="paragraph" w:styleId="Akapitzlist">
    <w:name w:val="List Paragraph"/>
    <w:basedOn w:val="Normalny"/>
    <w:qFormat/>
    <w:rsid w:val="007A609C"/>
    <w:pPr>
      <w:suppressAutoHyphens/>
      <w:spacing w:after="0" w:line="240" w:lineRule="auto"/>
      <w:ind w:left="720"/>
    </w:pPr>
    <w:rPr>
      <w:rFonts w:ascii="sans serif" w:hAnsi="sans serif"/>
      <w:color w:val="000000"/>
      <w:sz w:val="24"/>
      <w:szCs w:val="24"/>
      <w:lang w:eastAsia="ar-SA"/>
    </w:rPr>
  </w:style>
  <w:style w:type="paragraph" w:customStyle="1" w:styleId="Teksttreci5">
    <w:name w:val="Tekst treści (5)"/>
    <w:basedOn w:val="Normalny"/>
    <w:uiPriority w:val="99"/>
    <w:rsid w:val="007A609C"/>
    <w:pPr>
      <w:widowControl w:val="0"/>
      <w:shd w:val="clear" w:color="auto" w:fill="FFFFFF"/>
      <w:suppressAutoHyphens/>
      <w:spacing w:after="540" w:line="240" w:lineRule="atLeast"/>
      <w:jc w:val="both"/>
    </w:pPr>
    <w:rPr>
      <w:rFonts w:ascii="Bookman Old Style" w:hAnsi="Bookman Old Style" w:cs="Bookman Old Style"/>
      <w:b/>
      <w:bCs/>
      <w:sz w:val="20"/>
      <w:szCs w:val="20"/>
      <w:lang w:eastAsia="ar-SA"/>
    </w:rPr>
  </w:style>
  <w:style w:type="paragraph" w:customStyle="1" w:styleId="Teksttreci2">
    <w:name w:val="Tekst treści (2)"/>
    <w:basedOn w:val="Normalny"/>
    <w:rsid w:val="007A609C"/>
    <w:pPr>
      <w:widowControl w:val="0"/>
      <w:shd w:val="clear" w:color="auto" w:fill="FFFFFF"/>
      <w:suppressAutoHyphens/>
      <w:spacing w:before="540" w:after="300" w:line="240" w:lineRule="atLeast"/>
      <w:ind w:hanging="420"/>
      <w:jc w:val="both"/>
    </w:pPr>
    <w:rPr>
      <w:rFonts w:ascii="Bookman Old Style" w:hAnsi="Bookman Old Style" w:cs="Bookman Old Style"/>
      <w:sz w:val="17"/>
      <w:szCs w:val="17"/>
      <w:lang w:eastAsia="ar-SA"/>
    </w:rPr>
  </w:style>
  <w:style w:type="paragraph" w:styleId="Bezodstpw">
    <w:name w:val="No Spacing"/>
    <w:uiPriority w:val="99"/>
    <w:qFormat/>
    <w:rsid w:val="00736BFC"/>
    <w:rPr>
      <w:sz w:val="22"/>
      <w:szCs w:val="22"/>
      <w:lang w:eastAsia="en-US"/>
    </w:rPr>
  </w:style>
  <w:style w:type="character" w:styleId="Odwoaniedokomentarza">
    <w:name w:val="annotation reference"/>
    <w:uiPriority w:val="99"/>
    <w:semiHidden/>
    <w:unhideWhenUsed/>
    <w:rsid w:val="0006184B"/>
    <w:rPr>
      <w:sz w:val="16"/>
      <w:szCs w:val="16"/>
    </w:rPr>
  </w:style>
  <w:style w:type="paragraph" w:styleId="Tekstkomentarza">
    <w:name w:val="annotation text"/>
    <w:basedOn w:val="Normalny"/>
    <w:link w:val="TekstkomentarzaZnak"/>
    <w:uiPriority w:val="99"/>
    <w:semiHidden/>
    <w:unhideWhenUsed/>
    <w:rsid w:val="0006184B"/>
    <w:rPr>
      <w:sz w:val="20"/>
      <w:szCs w:val="20"/>
    </w:rPr>
  </w:style>
  <w:style w:type="character" w:customStyle="1" w:styleId="TekstkomentarzaZnak">
    <w:name w:val="Tekst komentarza Znak"/>
    <w:link w:val="Tekstkomentarza"/>
    <w:uiPriority w:val="99"/>
    <w:semiHidden/>
    <w:rsid w:val="0006184B"/>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06184B"/>
    <w:rPr>
      <w:b/>
      <w:bCs/>
    </w:rPr>
  </w:style>
  <w:style w:type="character" w:customStyle="1" w:styleId="TematkomentarzaZnak">
    <w:name w:val="Temat komentarza Znak"/>
    <w:link w:val="Tematkomentarza"/>
    <w:uiPriority w:val="99"/>
    <w:semiHidden/>
    <w:rsid w:val="0006184B"/>
    <w:rPr>
      <w:b/>
      <w:bCs/>
      <w:sz w:val="20"/>
      <w:szCs w:val="20"/>
      <w:lang w:eastAsia="en-US"/>
    </w:rPr>
  </w:style>
  <w:style w:type="character" w:styleId="Hipercze">
    <w:name w:val="Hyperlink"/>
    <w:uiPriority w:val="99"/>
    <w:unhideWhenUsed/>
    <w:rsid w:val="00BB13F5"/>
    <w:rPr>
      <w:color w:val="0000FF"/>
      <w:u w:val="single"/>
    </w:rPr>
  </w:style>
  <w:style w:type="table" w:styleId="Tabela-Siatka">
    <w:name w:val="Table Grid"/>
    <w:basedOn w:val="Standardowy"/>
    <w:locked/>
    <w:rsid w:val="00DF40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przypisudolnego">
    <w:name w:val="footnote reference"/>
    <w:uiPriority w:val="99"/>
    <w:semiHidden/>
    <w:unhideWhenUsed/>
    <w:rsid w:val="007A500D"/>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470900675">
      <w:bodyDiv w:val="1"/>
      <w:marLeft w:val="0"/>
      <w:marRight w:val="0"/>
      <w:marTop w:val="0"/>
      <w:marBottom w:val="0"/>
      <w:divBdr>
        <w:top w:val="none" w:sz="0" w:space="0" w:color="auto"/>
        <w:left w:val="none" w:sz="0" w:space="0" w:color="auto"/>
        <w:bottom w:val="none" w:sz="0" w:space="0" w:color="auto"/>
        <w:right w:val="none" w:sz="0" w:space="0" w:color="auto"/>
      </w:divBdr>
    </w:div>
    <w:div w:id="713232051">
      <w:bodyDiv w:val="1"/>
      <w:marLeft w:val="0"/>
      <w:marRight w:val="0"/>
      <w:marTop w:val="0"/>
      <w:marBottom w:val="0"/>
      <w:divBdr>
        <w:top w:val="none" w:sz="0" w:space="0" w:color="auto"/>
        <w:left w:val="none" w:sz="0" w:space="0" w:color="auto"/>
        <w:bottom w:val="none" w:sz="0" w:space="0" w:color="auto"/>
        <w:right w:val="none" w:sz="0" w:space="0" w:color="auto"/>
      </w:divBdr>
    </w:div>
    <w:div w:id="1144850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E079-6EF7-469D-A694-058AB858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4582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 nr 3</vt:lpstr>
    </vt:vector>
  </TitlesOfParts>
  <Company>Microsoft</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MaroT</dc:creator>
  <cp:lastModifiedBy>Admin USOS</cp:lastModifiedBy>
  <cp:revision>2</cp:revision>
  <cp:lastPrinted>2017-04-03T07:28:00Z</cp:lastPrinted>
  <dcterms:created xsi:type="dcterms:W3CDTF">2017-05-23T09:33:00Z</dcterms:created>
  <dcterms:modified xsi:type="dcterms:W3CDTF">2017-05-23T09:33:00Z</dcterms:modified>
</cp:coreProperties>
</file>